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C1766" w14:textId="77777777" w:rsidR="000869E8" w:rsidRPr="00426475" w:rsidRDefault="000869E8" w:rsidP="000869E8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26475">
        <w:rPr>
          <w:rFonts w:ascii="Times New Roman" w:hAnsi="Times New Roman" w:cs="Times New Roman"/>
          <w:b/>
          <w:bCs/>
          <w:sz w:val="24"/>
          <w:szCs w:val="24"/>
        </w:rPr>
        <w:t xml:space="preserve">Supplement Table: </w:t>
      </w:r>
      <w:r w:rsidRPr="00426475">
        <w:rPr>
          <w:rFonts w:ascii="Times New Roman" w:hAnsi="Times New Roman" w:cs="Times New Roman"/>
          <w:sz w:val="24"/>
          <w:szCs w:val="24"/>
        </w:rPr>
        <w:t xml:space="preserve">Classification of COVID-19 pneumonia according to </w:t>
      </w:r>
      <w:r w:rsidRPr="0042647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Guidelines for the Diagnosis and Treatment of Novel Coronavirus (2019-nCoV) Infection by the Chinese National Health Commission.</w:t>
      </w:r>
    </w:p>
    <w:p w14:paraId="142A8457" w14:textId="77777777" w:rsidR="000869E8" w:rsidRPr="00426475" w:rsidRDefault="000869E8" w:rsidP="000869E8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E23C0BE" w14:textId="77777777" w:rsidR="000869E8" w:rsidRPr="00426475" w:rsidRDefault="000869E8" w:rsidP="000869E8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2647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Clinical type                             Symptoms and manifestation</w:t>
      </w:r>
    </w:p>
    <w:p w14:paraId="7CA60945" w14:textId="77777777" w:rsidR="000869E8" w:rsidRPr="00426475" w:rsidRDefault="000869E8" w:rsidP="000869E8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 xml:space="preserve">Mild                              </w:t>
      </w:r>
      <w:proofErr w:type="spellStart"/>
      <w:r w:rsidRPr="00426475">
        <w:rPr>
          <w:rFonts w:ascii="Times New Roman" w:hAnsi="Times New Roman" w:cs="Times New Roman"/>
          <w:sz w:val="24"/>
          <w:szCs w:val="24"/>
        </w:rPr>
        <w:t>mild</w:t>
      </w:r>
      <w:proofErr w:type="spellEnd"/>
      <w:r w:rsidRPr="00426475">
        <w:rPr>
          <w:rFonts w:ascii="Times New Roman" w:hAnsi="Times New Roman" w:cs="Times New Roman"/>
          <w:sz w:val="24"/>
          <w:szCs w:val="24"/>
        </w:rPr>
        <w:t>, no pneumonia manifestation in CT</w:t>
      </w:r>
    </w:p>
    <w:p w14:paraId="08BE8A84" w14:textId="77777777" w:rsidR="000869E8" w:rsidRPr="00426475" w:rsidRDefault="000869E8" w:rsidP="000869E8">
      <w:pPr>
        <w:ind w:leftChars="50" w:left="225" w:hangingChars="50" w:hanging="120"/>
        <w:rPr>
          <w:rFonts w:ascii="Times New Roman" w:hAnsi="Times New Roman" w:cs="Times New Roman"/>
          <w:sz w:val="24"/>
          <w:szCs w:val="24"/>
        </w:rPr>
      </w:pPr>
    </w:p>
    <w:p w14:paraId="10D4938B" w14:textId="72143768" w:rsidR="000869E8" w:rsidRPr="00426475" w:rsidRDefault="000869E8" w:rsidP="000869E8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>Ordinary                               fever, respiratory tract symptoms</w:t>
      </w:r>
      <w:r w:rsidR="00426475">
        <w:rPr>
          <w:rFonts w:ascii="Times New Roman" w:hAnsi="Times New Roman" w:cs="Times New Roman"/>
          <w:sz w:val="24"/>
          <w:szCs w:val="24"/>
        </w:rPr>
        <w:t>;</w:t>
      </w:r>
    </w:p>
    <w:p w14:paraId="462CE7B4" w14:textId="77777777" w:rsidR="000869E8" w:rsidRPr="00426475" w:rsidRDefault="000869E8" w:rsidP="000869E8">
      <w:pPr>
        <w:ind w:leftChars="100" w:left="210" w:firstLineChars="1800" w:firstLine="432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 xml:space="preserve">pneumonia manifestation in CT scan; </w:t>
      </w:r>
    </w:p>
    <w:p w14:paraId="43C1C4AC" w14:textId="77777777" w:rsidR="000869E8" w:rsidRPr="00426475" w:rsidRDefault="000869E8" w:rsidP="000869E8">
      <w:pPr>
        <w:ind w:leftChars="100" w:left="210" w:firstLineChars="50" w:firstLine="120"/>
        <w:rPr>
          <w:rFonts w:ascii="Times New Roman" w:hAnsi="Times New Roman" w:cs="Times New Roman"/>
          <w:sz w:val="24"/>
          <w:szCs w:val="24"/>
        </w:rPr>
      </w:pPr>
    </w:p>
    <w:p w14:paraId="7BA2E3FB" w14:textId="7EA40396" w:rsidR="000869E8" w:rsidRPr="00426475" w:rsidRDefault="000869E8" w:rsidP="000869E8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>Severe (fulfill one)                respiratory distress, (respiratory rate&gt;30/min),</w:t>
      </w:r>
    </w:p>
    <w:p w14:paraId="33110ACC" w14:textId="77777777" w:rsidR="000869E8" w:rsidRPr="00426475" w:rsidRDefault="000869E8" w:rsidP="000869E8">
      <w:pPr>
        <w:ind w:leftChars="100" w:left="21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 xml:space="preserve">                                       oxygen saturation&lt;=93% at rest,</w:t>
      </w:r>
    </w:p>
    <w:p w14:paraId="2FD7FC44" w14:textId="77777777" w:rsidR="000869E8" w:rsidRPr="00426475" w:rsidRDefault="000869E8" w:rsidP="000869E8">
      <w:pPr>
        <w:ind w:leftChars="100" w:left="21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 xml:space="preserve">                                        PaO</w:t>
      </w:r>
      <w:r w:rsidRPr="0042647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26475">
        <w:rPr>
          <w:rFonts w:ascii="Times New Roman" w:hAnsi="Times New Roman" w:cs="Times New Roman"/>
          <w:sz w:val="24"/>
          <w:szCs w:val="24"/>
        </w:rPr>
        <w:t xml:space="preserve"> /Fi O</w:t>
      </w:r>
      <w:r w:rsidRPr="00426475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426475">
        <w:rPr>
          <w:rFonts w:ascii="Times New Roman" w:hAnsi="Times New Roman" w:cs="Times New Roman"/>
          <w:sz w:val="24"/>
          <w:szCs w:val="24"/>
        </w:rPr>
        <w:t xml:space="preserve">&lt;=300mmHg and </w:t>
      </w:r>
    </w:p>
    <w:p w14:paraId="23D6BE61" w14:textId="07E1AB66" w:rsidR="00D90810" w:rsidRPr="00426475" w:rsidRDefault="000869E8" w:rsidP="000869E8">
      <w:pPr>
        <w:ind w:leftChars="100" w:left="21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90810" w:rsidRPr="00426475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26475">
        <w:rPr>
          <w:rFonts w:ascii="Times New Roman" w:hAnsi="Times New Roman" w:cs="Times New Roman"/>
          <w:sz w:val="24"/>
          <w:szCs w:val="24"/>
        </w:rPr>
        <w:t xml:space="preserve">CT manifestation of pneumonia area expand </w:t>
      </w:r>
    </w:p>
    <w:p w14:paraId="0BF59379" w14:textId="62B0631A" w:rsidR="000869E8" w:rsidRPr="00426475" w:rsidRDefault="000869E8" w:rsidP="00D90810">
      <w:pPr>
        <w:ind w:leftChars="100" w:left="210" w:firstLineChars="2100" w:firstLine="504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>surpass 50% in 24-48 hours</w:t>
      </w:r>
    </w:p>
    <w:p w14:paraId="67274978" w14:textId="77777777" w:rsidR="000869E8" w:rsidRPr="00426475" w:rsidRDefault="000869E8" w:rsidP="000869E8">
      <w:pPr>
        <w:pBdr>
          <w:bottom w:val="single" w:sz="6" w:space="1" w:color="auto"/>
        </w:pBdr>
        <w:ind w:leftChars="50" w:left="3705" w:hangingChars="1500" w:hanging="3600"/>
        <w:rPr>
          <w:rFonts w:ascii="Times New Roman" w:hAnsi="Times New Roman" w:cs="Times New Roman"/>
          <w:sz w:val="24"/>
          <w:szCs w:val="24"/>
        </w:rPr>
      </w:pPr>
    </w:p>
    <w:p w14:paraId="693A697E" w14:textId="34BC59EF" w:rsidR="000869E8" w:rsidRDefault="000869E8" w:rsidP="00426475">
      <w:pPr>
        <w:pBdr>
          <w:bottom w:val="single" w:sz="6" w:space="1" w:color="auto"/>
        </w:pBdr>
        <w:ind w:leftChars="50" w:left="5625" w:hangingChars="2300" w:hanging="5520"/>
        <w:rPr>
          <w:rFonts w:ascii="Times New Roman" w:hAnsi="Times New Roman" w:cs="Times New Roman"/>
          <w:sz w:val="24"/>
          <w:szCs w:val="24"/>
        </w:rPr>
      </w:pPr>
      <w:r w:rsidRPr="00426475">
        <w:rPr>
          <w:rFonts w:ascii="Times New Roman" w:hAnsi="Times New Roman" w:cs="Times New Roman"/>
          <w:sz w:val="24"/>
          <w:szCs w:val="24"/>
        </w:rPr>
        <w:t>Critical (fulfill one)              respiratory failure need mechanic ventilation</w:t>
      </w:r>
      <w:r w:rsidR="00426475">
        <w:rPr>
          <w:rFonts w:ascii="Times New Roman" w:hAnsi="Times New Roman" w:cs="Times New Roman" w:hint="eastAsia"/>
          <w:sz w:val="24"/>
          <w:szCs w:val="24"/>
        </w:rPr>
        <w:t>；</w:t>
      </w:r>
    </w:p>
    <w:p w14:paraId="38D2EEF4" w14:textId="503E4DB3" w:rsidR="00426475" w:rsidRPr="00426475" w:rsidRDefault="00426475" w:rsidP="00426475">
      <w:pPr>
        <w:pBdr>
          <w:bottom w:val="single" w:sz="6" w:space="1" w:color="auto"/>
        </w:pBdr>
        <w:ind w:leftChars="50" w:left="5625" w:hangingChars="2300" w:hanging="55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Shock; multiple organs failure</w:t>
      </w:r>
    </w:p>
    <w:p w14:paraId="00EDEC01" w14:textId="77777777" w:rsidR="000869E8" w:rsidRPr="00F367E7" w:rsidRDefault="000869E8" w:rsidP="000869E8">
      <w:pPr>
        <w:ind w:leftChars="50" w:left="3255" w:hangingChars="1500" w:hanging="3150"/>
        <w:rPr>
          <w:rFonts w:asciiTheme="minorEastAsia" w:hAnsiTheme="minorEastAsia"/>
          <w:szCs w:val="21"/>
        </w:rPr>
      </w:pPr>
    </w:p>
    <w:p w14:paraId="2E067056" w14:textId="570B3567" w:rsidR="00650C53" w:rsidRDefault="00426475"/>
    <w:p w14:paraId="640C8E14" w14:textId="12CE7092" w:rsidR="0003233F" w:rsidRPr="000869E8" w:rsidRDefault="0003233F">
      <w:bookmarkStart w:id="0" w:name="_GoBack"/>
      <w:bookmarkEnd w:id="0"/>
    </w:p>
    <w:sectPr w:rsidR="0003233F" w:rsidRPr="00086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9E8"/>
    <w:rsid w:val="0003233F"/>
    <w:rsid w:val="000869E8"/>
    <w:rsid w:val="00243C2D"/>
    <w:rsid w:val="00426475"/>
    <w:rsid w:val="00D41538"/>
    <w:rsid w:val="00D90810"/>
    <w:rsid w:val="00FE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964AE"/>
  <w15:chartTrackingRefBased/>
  <w15:docId w15:val="{00D16BFA-D713-491C-97AF-3EF2895F3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23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07050-4BD3-404F-B494-159EFB9CC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 李</dc:creator>
  <cp:keywords/>
  <dc:description/>
  <cp:lastModifiedBy>鑫 李</cp:lastModifiedBy>
  <cp:revision>5</cp:revision>
  <cp:lastPrinted>2020-03-12T04:22:00Z</cp:lastPrinted>
  <dcterms:created xsi:type="dcterms:W3CDTF">2020-03-09T11:20:00Z</dcterms:created>
  <dcterms:modified xsi:type="dcterms:W3CDTF">2020-03-16T06:10:00Z</dcterms:modified>
</cp:coreProperties>
</file>